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A2" w:rsidRPr="008F47A2" w:rsidRDefault="008F47A2" w:rsidP="008F47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7654"/>
      </w:tblGrid>
      <w:tr w:rsidR="008F47A2" w:rsidRPr="008F47A2" w:rsidTr="00E60162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47A2" w:rsidRPr="008F47A2" w:rsidRDefault="008F47A2" w:rsidP="00E60162">
            <w:pPr>
              <w:ind w:left="176" w:hanging="176"/>
              <w:rPr>
                <w:rFonts w:ascii="Times New Roman" w:hAnsi="Times New Roman" w:cs="Times New Roman"/>
                <w:b/>
              </w:rPr>
            </w:pPr>
            <w:r w:rsidRPr="008F47A2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-363855</wp:posOffset>
                  </wp:positionH>
                  <wp:positionV relativeFrom="line">
                    <wp:posOffset>-1125220</wp:posOffset>
                  </wp:positionV>
                  <wp:extent cx="1124585" cy="1120775"/>
                  <wp:effectExtent l="19050" t="0" r="0" b="0"/>
                  <wp:wrapSquare wrapText="bothSides"/>
                  <wp:docPr id="1" name="Рисунок 2" descr="DOSAAF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SAAF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F47A2" w:rsidRPr="008F47A2" w:rsidRDefault="00605196" w:rsidP="00F55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  <w:r w:rsidR="008F47A2" w:rsidRPr="008F47A2">
              <w:rPr>
                <w:rFonts w:ascii="Times New Roman" w:hAnsi="Times New Roman" w:cs="Times New Roman"/>
              </w:rPr>
              <w:t xml:space="preserve">  ОБРАЗОВАТЕЛЬНОЕ УЧРЕЖДЕНИЕ</w:t>
            </w:r>
          </w:p>
          <w:p w:rsidR="008F47A2" w:rsidRPr="008F47A2" w:rsidRDefault="008F47A2" w:rsidP="00F55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7A2">
              <w:rPr>
                <w:rFonts w:ascii="Times New Roman" w:hAnsi="Times New Roman" w:cs="Times New Roman"/>
                <w:b/>
              </w:rPr>
              <w:t xml:space="preserve">ПЕНЗЕНСКАЯ ОБЪЕДИНЕННАЯ ТЕХНИЧЕСКАЯ ШКОЛА  </w:t>
            </w:r>
          </w:p>
          <w:p w:rsidR="008F47A2" w:rsidRPr="008F47A2" w:rsidRDefault="008F47A2" w:rsidP="00F55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A2">
              <w:rPr>
                <w:rFonts w:ascii="Times New Roman" w:hAnsi="Times New Roman" w:cs="Times New Roman"/>
              </w:rPr>
              <w:t>ОБЩЕРОССИЙСКОЙ ОБЩЕСТВЕННО-ГОСУДАРСТВЕННОЙ ОРГАНИЗАЦИИ «ДОБРОВОЛЬНОЕ ОБЩЕСТВО СОДЕЙСТВИЯ АРМИИ, АВИАЦИИ И ФЛОТУ РОССИИ»</w:t>
            </w:r>
          </w:p>
          <w:p w:rsidR="008F47A2" w:rsidRPr="008F47A2" w:rsidRDefault="008F47A2" w:rsidP="00E60162">
            <w:pPr>
              <w:pStyle w:val="2"/>
              <w:ind w:right="-91"/>
              <w:jc w:val="center"/>
            </w:pPr>
          </w:p>
        </w:tc>
      </w:tr>
    </w:tbl>
    <w:p w:rsidR="008F47A2" w:rsidRPr="008F47A2" w:rsidRDefault="008F47A2" w:rsidP="008F47A2">
      <w:pPr>
        <w:rPr>
          <w:rFonts w:ascii="Times New Roman" w:hAnsi="Times New Roman" w:cs="Times New Roman"/>
        </w:rPr>
      </w:pPr>
    </w:p>
    <w:tbl>
      <w:tblPr>
        <w:tblW w:w="10363" w:type="dxa"/>
        <w:tblInd w:w="-492" w:type="dxa"/>
        <w:tblLook w:val="01E0" w:firstRow="1" w:lastRow="1" w:firstColumn="1" w:lastColumn="1" w:noHBand="0" w:noVBand="0"/>
      </w:tblPr>
      <w:tblGrid>
        <w:gridCol w:w="5577"/>
        <w:gridCol w:w="4786"/>
      </w:tblGrid>
      <w:tr w:rsidR="008F47A2" w:rsidRPr="008F47A2" w:rsidTr="00BE0A1E">
        <w:trPr>
          <w:trHeight w:val="2455"/>
        </w:trPr>
        <w:tc>
          <w:tcPr>
            <w:tcW w:w="5577" w:type="dxa"/>
          </w:tcPr>
          <w:p w:rsidR="008F47A2" w:rsidRPr="00F55EE8" w:rsidRDefault="008F47A2" w:rsidP="00F55EE8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</w:t>
            </w:r>
          </w:p>
          <w:p w:rsidR="008F47A2" w:rsidRPr="00F55EE8" w:rsidRDefault="00605196" w:rsidP="00F55EE8">
            <w:pPr>
              <w:tabs>
                <w:tab w:val="left" w:pos="4170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7A2" w:rsidRPr="00F55EE8">
              <w:rPr>
                <w:rFonts w:ascii="Times New Roman" w:hAnsi="Times New Roman" w:cs="Times New Roman"/>
                <w:sz w:val="28"/>
                <w:szCs w:val="28"/>
              </w:rPr>
              <w:t>ОУ Пензенск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F47A2"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ОТШ </w:t>
            </w:r>
            <w:r w:rsidR="008F47A2" w:rsidRPr="00F55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47A2" w:rsidRPr="00F55EE8" w:rsidRDefault="008F47A2" w:rsidP="00F55EE8">
            <w:pPr>
              <w:spacing w:after="0" w:line="240" w:lineRule="auto"/>
              <w:ind w:left="66" w:righ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ДОСААФ России</w:t>
            </w:r>
          </w:p>
          <w:p w:rsidR="008F47A2" w:rsidRPr="00F55EE8" w:rsidRDefault="008F47A2" w:rsidP="0060519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605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51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96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ря 201</w:t>
            </w:r>
            <w:r w:rsidR="00605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tcBorders>
              <w:bottom w:val="nil"/>
            </w:tcBorders>
          </w:tcPr>
          <w:p w:rsidR="008F47A2" w:rsidRPr="00F55EE8" w:rsidRDefault="008F47A2" w:rsidP="008F47A2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34BBE" w:rsidRDefault="008F47A2" w:rsidP="00234BBE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05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gramStart"/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Пензенская</w:t>
            </w:r>
            <w:proofErr w:type="gramEnd"/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BB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ОТШ ДОСААФ России</w:t>
            </w:r>
          </w:p>
          <w:p w:rsidR="008F47A2" w:rsidRPr="00F55EE8" w:rsidRDefault="00234BBE" w:rsidP="00234BBE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F47A2" w:rsidRPr="00F55EE8">
              <w:rPr>
                <w:rFonts w:ascii="Times New Roman" w:hAnsi="Times New Roman" w:cs="Times New Roman"/>
                <w:sz w:val="28"/>
                <w:szCs w:val="28"/>
              </w:rPr>
              <w:t>О.Н. Юрков</w:t>
            </w:r>
          </w:p>
          <w:p w:rsidR="008F47A2" w:rsidRPr="00F55EE8" w:rsidRDefault="00605196" w:rsidP="00605196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</w:t>
            </w:r>
            <w:r w:rsidR="008F47A2" w:rsidRPr="00F55EE8">
              <w:rPr>
                <w:rFonts w:ascii="Times New Roman" w:hAnsi="Times New Roman" w:cs="Times New Roman"/>
                <w:sz w:val="28"/>
                <w:szCs w:val="28"/>
              </w:rPr>
              <w:t>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47A2" w:rsidRPr="00F55E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F47A2" w:rsidRPr="00234BBE" w:rsidRDefault="008F47A2" w:rsidP="008F47A2">
      <w:pPr>
        <w:shd w:val="clear" w:color="auto" w:fill="FFFFFF"/>
        <w:spacing w:before="1200" w:after="0" w:line="355" w:lineRule="exact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40"/>
          <w:szCs w:val="40"/>
        </w:rPr>
      </w:pPr>
      <w:r w:rsidRPr="00234BBE">
        <w:rPr>
          <w:rFonts w:ascii="Times New Roman" w:hAnsi="Times New Roman" w:cs="Times New Roman"/>
          <w:bCs/>
          <w:color w:val="000000"/>
          <w:spacing w:val="-2"/>
          <w:sz w:val="40"/>
          <w:szCs w:val="40"/>
        </w:rPr>
        <w:t>ЛОКАЛЬНЫ</w:t>
      </w:r>
      <w:r w:rsidR="00234BBE">
        <w:rPr>
          <w:rFonts w:ascii="Times New Roman" w:hAnsi="Times New Roman" w:cs="Times New Roman"/>
          <w:bCs/>
          <w:color w:val="000000"/>
          <w:spacing w:val="-2"/>
          <w:sz w:val="40"/>
          <w:szCs w:val="40"/>
        </w:rPr>
        <w:t>Й</w:t>
      </w:r>
      <w:r w:rsidR="00CE04F7">
        <w:rPr>
          <w:rFonts w:ascii="Times New Roman" w:hAnsi="Times New Roman" w:cs="Times New Roman"/>
          <w:bCs/>
          <w:color w:val="000000"/>
          <w:spacing w:val="-2"/>
          <w:sz w:val="40"/>
          <w:szCs w:val="40"/>
        </w:rPr>
        <w:t xml:space="preserve"> АКТ № 10</w:t>
      </w:r>
    </w:p>
    <w:p w:rsidR="008F47A2" w:rsidRDefault="008F47A2" w:rsidP="008F47A2">
      <w:pPr>
        <w:shd w:val="clear" w:color="auto" w:fill="FFFFFF"/>
        <w:spacing w:after="0" w:line="240" w:lineRule="auto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36"/>
          <w:szCs w:val="36"/>
        </w:rPr>
      </w:pPr>
    </w:p>
    <w:p w:rsidR="008F47A2" w:rsidRDefault="008F47A2" w:rsidP="008F47A2">
      <w:pPr>
        <w:shd w:val="clear" w:color="auto" w:fill="FFFFFF"/>
        <w:spacing w:after="0" w:line="240" w:lineRule="auto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8F47A2">
        <w:rPr>
          <w:rFonts w:ascii="Times New Roman" w:hAnsi="Times New Roman" w:cs="Times New Roman"/>
          <w:bCs/>
          <w:color w:val="000000"/>
          <w:spacing w:val="-2"/>
          <w:sz w:val="36"/>
          <w:szCs w:val="36"/>
        </w:rPr>
        <w:t>ПОЛОЖЕНИЕ</w:t>
      </w:r>
    </w:p>
    <w:p w:rsidR="008F47A2" w:rsidRPr="008F47A2" w:rsidRDefault="00895F53" w:rsidP="00CE04F7">
      <w:pPr>
        <w:shd w:val="clear" w:color="auto" w:fill="FFFFFF"/>
        <w:spacing w:after="0" w:line="240" w:lineRule="auto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 xml:space="preserve">О </w:t>
      </w:r>
      <w:r w:rsidR="00CE04F7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 xml:space="preserve">ПРЕДОСТАВЛЕНИИ ПЛАТНЫХ ОБРАЗОВАТЕЛЬНЫХ УСЛУГ </w:t>
      </w:r>
      <w:r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 xml:space="preserve">В </w:t>
      </w:r>
      <w:r w:rsidR="00605196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П</w:t>
      </w:r>
      <w:r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 xml:space="preserve">ОУ </w:t>
      </w:r>
      <w:proofErr w:type="gramStart"/>
      <w:r w:rsidR="00605196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П</w:t>
      </w:r>
      <w:r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ЕНЗЕНСКАЯ</w:t>
      </w:r>
      <w:proofErr w:type="gramEnd"/>
      <w:r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 xml:space="preserve"> ОТШ ДОСААФ РОССИИ</w:t>
      </w:r>
    </w:p>
    <w:p w:rsidR="008F47A2" w:rsidRPr="008F47A2" w:rsidRDefault="008F47A2" w:rsidP="008F47A2">
      <w:pPr>
        <w:shd w:val="clear" w:color="auto" w:fill="FFFFFF"/>
        <w:spacing w:after="0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</w:p>
    <w:p w:rsidR="008F47A2" w:rsidRPr="008F47A2" w:rsidRDefault="008F47A2" w:rsidP="008F47A2">
      <w:pPr>
        <w:shd w:val="clear" w:color="auto" w:fill="FFFFFF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</w:p>
    <w:p w:rsidR="008F47A2" w:rsidRPr="008F47A2" w:rsidRDefault="008F47A2" w:rsidP="008F47A2">
      <w:pPr>
        <w:shd w:val="clear" w:color="auto" w:fill="FFFFFF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</w:p>
    <w:p w:rsidR="008F47A2" w:rsidRPr="008F47A2" w:rsidRDefault="008F47A2" w:rsidP="008F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A2" w:rsidRDefault="008F47A2" w:rsidP="008F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EE8" w:rsidRDefault="00F55EE8" w:rsidP="008F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A2" w:rsidRDefault="008F47A2" w:rsidP="008F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196" w:rsidRDefault="00605196" w:rsidP="008F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7A2" w:rsidRPr="008F47A2" w:rsidRDefault="008F47A2" w:rsidP="008F4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7A2">
        <w:rPr>
          <w:rFonts w:ascii="Times New Roman" w:hAnsi="Times New Roman" w:cs="Times New Roman"/>
          <w:sz w:val="28"/>
          <w:szCs w:val="28"/>
        </w:rPr>
        <w:t xml:space="preserve">ПЕНЗА  </w:t>
      </w:r>
    </w:p>
    <w:p w:rsidR="008F47A2" w:rsidRPr="008F47A2" w:rsidRDefault="008F47A2" w:rsidP="008F4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7A2">
        <w:rPr>
          <w:rFonts w:ascii="Times New Roman" w:hAnsi="Times New Roman" w:cs="Times New Roman"/>
          <w:sz w:val="28"/>
          <w:szCs w:val="28"/>
        </w:rPr>
        <w:t>201</w:t>
      </w:r>
      <w:r w:rsidR="00605196">
        <w:rPr>
          <w:rFonts w:ascii="Times New Roman" w:hAnsi="Times New Roman" w:cs="Times New Roman"/>
          <w:sz w:val="28"/>
          <w:szCs w:val="28"/>
        </w:rPr>
        <w:t>6</w:t>
      </w:r>
      <w:r w:rsidRPr="008F47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47A2" w:rsidRPr="008F47A2" w:rsidRDefault="008F47A2" w:rsidP="008F4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A2" w:rsidRPr="00234BBE" w:rsidRDefault="008F47A2" w:rsidP="006051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22A1A" w:rsidRPr="00234BB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ПОЛОЖЕНИЕ</w:t>
      </w:r>
    </w:p>
    <w:p w:rsidR="00CE04F7" w:rsidRPr="008F47A2" w:rsidRDefault="00CE04F7" w:rsidP="00CE04F7">
      <w:pPr>
        <w:shd w:val="clear" w:color="auto" w:fill="FFFFFF"/>
        <w:spacing w:after="0" w:line="240" w:lineRule="auto"/>
        <w:ind w:right="635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 xml:space="preserve">О ПРЕДОСТАВЛЕНИИ ПЛАТНЫХ ОБРАЗОВАТЕЛЬНЫХ УСЛУГ В ПОУ 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ПЕНЗЕНСКАЯ</w:t>
      </w:r>
      <w:proofErr w:type="gramEnd"/>
      <w:r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 xml:space="preserve"> ОТШ ДОСААФ РОССИИ</w:t>
      </w:r>
    </w:p>
    <w:p w:rsidR="00F22A1A" w:rsidRPr="008F47A2" w:rsidRDefault="00F22A1A" w:rsidP="008F47A2">
      <w:pPr>
        <w:pStyle w:val="a3"/>
        <w:jc w:val="center"/>
        <w:rPr>
          <w:b/>
          <w:sz w:val="28"/>
          <w:szCs w:val="28"/>
        </w:rPr>
      </w:pPr>
      <w:r w:rsidRPr="008F47A2">
        <w:rPr>
          <w:b/>
          <w:sz w:val="28"/>
          <w:szCs w:val="28"/>
        </w:rPr>
        <w:t xml:space="preserve"> </w:t>
      </w:r>
    </w:p>
    <w:p w:rsidR="00F22A1A" w:rsidRPr="008F47A2" w:rsidRDefault="00F22A1A" w:rsidP="00F22A1A">
      <w:pPr>
        <w:pStyle w:val="a3"/>
        <w:spacing w:line="321" w:lineRule="exact"/>
        <w:ind w:left="1718" w:right="2198"/>
        <w:jc w:val="center"/>
        <w:rPr>
          <w:b/>
          <w:sz w:val="28"/>
          <w:szCs w:val="28"/>
        </w:rPr>
      </w:pPr>
    </w:p>
    <w:p w:rsidR="00CE04F7" w:rsidRPr="00D76F08" w:rsidRDefault="00CE04F7" w:rsidP="00CE04F7">
      <w:pPr>
        <w:pStyle w:val="a4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D76F08">
        <w:rPr>
          <w:bCs/>
          <w:sz w:val="28"/>
          <w:szCs w:val="28"/>
        </w:rPr>
        <w:t xml:space="preserve">1. ОБЩИЕ ПОЛОЖЕНИЯ </w:t>
      </w:r>
    </w:p>
    <w:p w:rsidR="00CE04F7" w:rsidRPr="00D76F08" w:rsidRDefault="00CE04F7" w:rsidP="00CE04F7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76F08">
        <w:rPr>
          <w:bCs/>
          <w:sz w:val="28"/>
          <w:szCs w:val="28"/>
        </w:rPr>
        <w:t xml:space="preserve">Статья 1. Понятия, применяемые в Положении </w:t>
      </w:r>
    </w:p>
    <w:p w:rsidR="00CE04F7" w:rsidRPr="00D76F08" w:rsidRDefault="00CE04F7" w:rsidP="00CE04F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   </w:t>
      </w:r>
      <w:r w:rsidRPr="00D76F08">
        <w:rPr>
          <w:i/>
          <w:iCs/>
          <w:sz w:val="28"/>
          <w:szCs w:val="28"/>
        </w:rPr>
        <w:t>Потребитель (заказчик)</w:t>
      </w:r>
      <w:r w:rsidRPr="00D76F08">
        <w:rPr>
          <w:sz w:val="28"/>
          <w:szCs w:val="28"/>
        </w:rPr>
        <w:t xml:space="preserve"> - юридическое или физическое лицо, имеющее намерения заказать или приобрести либо заказывающее, приобретающее или использующее товары (работы, услуги) исключительно для личных нужд, не связанных с извлечением прибыли. </w:t>
      </w:r>
      <w:r w:rsidRPr="00D76F08">
        <w:rPr>
          <w:i/>
          <w:iCs/>
          <w:sz w:val="28"/>
          <w:szCs w:val="28"/>
        </w:rPr>
        <w:t>Исполнитель</w:t>
      </w:r>
      <w:r w:rsidRPr="00D76F08">
        <w:rPr>
          <w:sz w:val="28"/>
          <w:szCs w:val="28"/>
        </w:rPr>
        <w:t xml:space="preserve"> - образовательное учреждение, оказывающее услуги потребителям по возмездному договору. </w:t>
      </w:r>
      <w:r w:rsidRPr="00D76F08">
        <w:rPr>
          <w:i/>
          <w:sz w:val="28"/>
          <w:szCs w:val="28"/>
        </w:rPr>
        <w:t>Услуга</w:t>
      </w:r>
      <w:r w:rsidRPr="00D76F08">
        <w:rPr>
          <w:sz w:val="28"/>
          <w:szCs w:val="28"/>
        </w:rPr>
        <w:t xml:space="preserve"> - деятельность гражданина или юридического лица, направленная на удовлетворение потребностей других лиц, за исключением деятельности, осуществляемой на основе трудовых правоотношений. </w:t>
      </w:r>
      <w:r w:rsidRPr="00D76F08">
        <w:rPr>
          <w:i/>
          <w:sz w:val="28"/>
          <w:szCs w:val="28"/>
        </w:rPr>
        <w:t>Цена</w:t>
      </w:r>
      <w:r w:rsidRPr="00D76F08">
        <w:rPr>
          <w:sz w:val="28"/>
          <w:szCs w:val="28"/>
        </w:rPr>
        <w:t xml:space="preserve"> - денежное выражение стоимости товара, работы, услуги. </w:t>
      </w:r>
    </w:p>
    <w:p w:rsidR="00CE04F7" w:rsidRPr="00CE04F7" w:rsidRDefault="00CE04F7" w:rsidP="00CE04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F08">
        <w:rPr>
          <w:sz w:val="28"/>
          <w:szCs w:val="28"/>
        </w:rPr>
        <w:br/>
      </w:r>
      <w:r w:rsidRPr="00CE04F7">
        <w:rPr>
          <w:rFonts w:ascii="Times New Roman" w:hAnsi="Times New Roman" w:cs="Times New Roman"/>
          <w:bCs/>
          <w:sz w:val="28"/>
          <w:szCs w:val="28"/>
        </w:rPr>
        <w:t>Статья 2. Правовая основа предоставления образовательным учреждением платных образовательных услуг</w:t>
      </w:r>
      <w:r w:rsidRPr="00CE0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F7" w:rsidRPr="00D76F08" w:rsidRDefault="00CE04F7" w:rsidP="00CE04F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   Настоящее Положение разработано в соответствии </w:t>
      </w:r>
      <w:proofErr w:type="gramStart"/>
      <w:r w:rsidRPr="00D76F08">
        <w:rPr>
          <w:sz w:val="28"/>
          <w:szCs w:val="28"/>
        </w:rPr>
        <w:t>с</w:t>
      </w:r>
      <w:proofErr w:type="gramEnd"/>
      <w:r w:rsidRPr="00D76F08">
        <w:rPr>
          <w:sz w:val="28"/>
          <w:szCs w:val="28"/>
        </w:rPr>
        <w:t xml:space="preserve"> </w:t>
      </w:r>
    </w:p>
    <w:p w:rsidR="00CE04F7" w:rsidRPr="00D76F08" w:rsidRDefault="00CE04F7" w:rsidP="00CE04F7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29.12.2013 г. № 273-ФЗ </w:t>
      </w:r>
      <w:r w:rsidRPr="00D76F08">
        <w:rPr>
          <w:sz w:val="28"/>
          <w:szCs w:val="28"/>
        </w:rPr>
        <w:t>"Об образовании</w:t>
      </w:r>
      <w:r>
        <w:rPr>
          <w:sz w:val="28"/>
          <w:szCs w:val="28"/>
        </w:rPr>
        <w:t xml:space="preserve"> в Российско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Федерации"</w:t>
      </w:r>
      <w:r w:rsidRPr="00D76F08">
        <w:rPr>
          <w:sz w:val="28"/>
          <w:szCs w:val="28"/>
        </w:rPr>
        <w:t xml:space="preserve">; </w:t>
      </w:r>
    </w:p>
    <w:p w:rsidR="00CE04F7" w:rsidRPr="00D76F08" w:rsidRDefault="00CE04F7" w:rsidP="00CE04F7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Гражданским кодексом РФ, Законом РФ "О защите прав потребителей" </w:t>
      </w:r>
    </w:p>
    <w:p w:rsidR="00CE04F7" w:rsidRPr="00D76F08" w:rsidRDefault="00CE04F7" w:rsidP="00CE04F7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>Правилами оказания платны</w:t>
      </w:r>
      <w:r>
        <w:rPr>
          <w:sz w:val="28"/>
          <w:szCs w:val="28"/>
        </w:rPr>
        <w:t>х образовательных услуг</w:t>
      </w:r>
      <w:r w:rsidRPr="00D76F08">
        <w:rPr>
          <w:sz w:val="28"/>
          <w:szCs w:val="28"/>
        </w:rPr>
        <w:t xml:space="preserve">; </w:t>
      </w:r>
    </w:p>
    <w:p w:rsidR="00CE04F7" w:rsidRDefault="00CE04F7" w:rsidP="00CE04F7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приказом Министерства образования РФ "Об утверждении примерной формы договора об оказании платных образовательных услуг в сфере общего образования"; </w:t>
      </w:r>
    </w:p>
    <w:p w:rsidR="00CE04F7" w:rsidRDefault="00CE04F7" w:rsidP="00CE04F7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РФ от 15.08.2013 № 706 </w:t>
      </w:r>
      <w:r w:rsidRPr="00CE04F7">
        <w:rPr>
          <w:sz w:val="28"/>
          <w:szCs w:val="28"/>
        </w:rPr>
        <w:t>"Об утверждении Правил оказания платных образовательных услуг"</w:t>
      </w:r>
    </w:p>
    <w:p w:rsidR="00CE04F7" w:rsidRPr="00D76F08" w:rsidRDefault="00CE04F7" w:rsidP="00CE04F7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E04F7" w:rsidRPr="00CE04F7" w:rsidRDefault="00CE04F7" w:rsidP="00CE04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4F7">
        <w:rPr>
          <w:rFonts w:ascii="Times New Roman" w:hAnsi="Times New Roman" w:cs="Times New Roman"/>
          <w:bCs/>
          <w:sz w:val="28"/>
          <w:szCs w:val="28"/>
        </w:rPr>
        <w:t>Статья 3. Основные задачи по предоставлению платных дополнительных образовательных услуг</w:t>
      </w:r>
      <w:r w:rsidRPr="00CE0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F7" w:rsidRPr="00D76F08" w:rsidRDefault="00CE04F7" w:rsidP="00CE04F7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Всестороннее удовлетворение образовательных потребностей населения. </w:t>
      </w:r>
    </w:p>
    <w:p w:rsidR="00CE04F7" w:rsidRPr="00D76F08" w:rsidRDefault="00CE04F7" w:rsidP="00CE04F7">
      <w:pPr>
        <w:pStyle w:val="a4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Создание условий для реализации потребителями своих образовательных потенциальных возможностей. </w:t>
      </w:r>
    </w:p>
    <w:p w:rsidR="00CE04F7" w:rsidRDefault="00CE04F7" w:rsidP="00CE04F7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04F7" w:rsidRDefault="00CE04F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E04F7" w:rsidRPr="00D76F08" w:rsidRDefault="00CE04F7" w:rsidP="00CE04F7">
      <w:pPr>
        <w:spacing w:after="0"/>
        <w:contextualSpacing/>
        <w:jc w:val="center"/>
        <w:rPr>
          <w:sz w:val="28"/>
          <w:szCs w:val="28"/>
        </w:rPr>
      </w:pPr>
      <w:r w:rsidRPr="00CE04F7">
        <w:rPr>
          <w:rFonts w:ascii="Times New Roman" w:hAnsi="Times New Roman" w:cs="Times New Roman"/>
          <w:bCs/>
          <w:sz w:val="28"/>
          <w:szCs w:val="28"/>
        </w:rPr>
        <w:lastRenderedPageBreak/>
        <w:t>2. ОРГАНИЗ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АЦИЯ РАБОТЫ ПО ПРЕДОСТАВЛЕНИЮ </w:t>
      </w:r>
      <w:r w:rsidR="00955EA2" w:rsidRPr="00955EA2">
        <w:rPr>
          <w:rFonts w:ascii="Times New Roman" w:hAnsi="Times New Roman" w:cs="Times New Roman"/>
          <w:bCs/>
          <w:sz w:val="28"/>
          <w:szCs w:val="28"/>
        </w:rPr>
        <w:t>ПЛАТНЫХ  ОБРАЗОВАТЕЛЬНЫХ УСЛУГ.</w:t>
      </w:r>
      <w:r w:rsidR="00955EA2" w:rsidRPr="00CE04F7">
        <w:rPr>
          <w:rFonts w:ascii="Times New Roman" w:hAnsi="Times New Roman" w:cs="Times New Roman"/>
          <w:sz w:val="28"/>
          <w:szCs w:val="28"/>
        </w:rPr>
        <w:br/>
      </w:r>
      <w:r w:rsidRPr="00D76F08">
        <w:rPr>
          <w:sz w:val="28"/>
          <w:szCs w:val="28"/>
        </w:rPr>
        <w:br/>
      </w:r>
      <w:r w:rsidRPr="00CE04F7">
        <w:rPr>
          <w:rFonts w:ascii="Times New Roman" w:hAnsi="Times New Roman" w:cs="Times New Roman"/>
          <w:bCs/>
          <w:sz w:val="28"/>
          <w:szCs w:val="28"/>
        </w:rPr>
        <w:t>Статья 4. Компетенция образовательного учреждения</w:t>
      </w:r>
      <w:r w:rsidRPr="00D76F08">
        <w:rPr>
          <w:sz w:val="28"/>
          <w:szCs w:val="28"/>
        </w:rPr>
        <w:t xml:space="preserve"> </w:t>
      </w:r>
    </w:p>
    <w:p w:rsidR="00CE04F7" w:rsidRPr="00D76F08" w:rsidRDefault="00CE04F7" w:rsidP="00CE04F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Оказывает платные</w:t>
      </w:r>
      <w:r w:rsidRPr="00D76F08">
        <w:rPr>
          <w:sz w:val="28"/>
          <w:szCs w:val="28"/>
        </w:rPr>
        <w:t xml:space="preserve"> образовательные услуги потребителям только по желанию и за рамками основных образовательных программ. </w:t>
      </w:r>
    </w:p>
    <w:p w:rsidR="00CE04F7" w:rsidRPr="00D76F08" w:rsidRDefault="00CE04F7" w:rsidP="00CE04F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>Определяет договором условия предо</w:t>
      </w:r>
      <w:r>
        <w:rPr>
          <w:sz w:val="28"/>
          <w:szCs w:val="28"/>
        </w:rPr>
        <w:t xml:space="preserve">ставления платных </w:t>
      </w:r>
      <w:r w:rsidRPr="00D76F08">
        <w:rPr>
          <w:sz w:val="28"/>
          <w:szCs w:val="28"/>
        </w:rPr>
        <w:t xml:space="preserve"> образовательных услуг (стоимость, порядок и сроки их предоставления). </w:t>
      </w:r>
    </w:p>
    <w:p w:rsidR="00CE04F7" w:rsidRPr="00D76F08" w:rsidRDefault="00CE04F7" w:rsidP="00CE04F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>Изучает потребность нас</w:t>
      </w:r>
      <w:r>
        <w:rPr>
          <w:sz w:val="28"/>
          <w:szCs w:val="28"/>
        </w:rPr>
        <w:t xml:space="preserve">еления в платных </w:t>
      </w:r>
      <w:r w:rsidRPr="00D76F08">
        <w:rPr>
          <w:sz w:val="28"/>
          <w:szCs w:val="28"/>
        </w:rPr>
        <w:t xml:space="preserve">образовательных услугах. </w:t>
      </w:r>
    </w:p>
    <w:p w:rsidR="00CE04F7" w:rsidRPr="00D76F08" w:rsidRDefault="00CE04F7" w:rsidP="00CE04F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>Предоставляет потребителям перечень пл</w:t>
      </w:r>
      <w:r>
        <w:rPr>
          <w:sz w:val="28"/>
          <w:szCs w:val="28"/>
        </w:rPr>
        <w:t xml:space="preserve">анируемых платных </w:t>
      </w:r>
      <w:r w:rsidRPr="00D76F08">
        <w:rPr>
          <w:sz w:val="28"/>
          <w:szCs w:val="28"/>
        </w:rPr>
        <w:t xml:space="preserve"> образовательных услуг. </w:t>
      </w:r>
    </w:p>
    <w:p w:rsidR="00CE04F7" w:rsidRPr="00D76F08" w:rsidRDefault="00CE04F7" w:rsidP="00CE04F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>Создает условия для ре</w:t>
      </w:r>
      <w:r>
        <w:rPr>
          <w:sz w:val="28"/>
          <w:szCs w:val="28"/>
        </w:rPr>
        <w:t xml:space="preserve">ализации платных </w:t>
      </w:r>
      <w:r w:rsidRPr="00D76F08">
        <w:rPr>
          <w:sz w:val="28"/>
          <w:szCs w:val="28"/>
        </w:rPr>
        <w:t xml:space="preserve">образовательных услуг, гарантируя при этом охрану жизни и безопасность здоровья потребителей. </w:t>
      </w:r>
    </w:p>
    <w:p w:rsidR="00CE04F7" w:rsidRPr="00D76F08" w:rsidRDefault="00CE04F7" w:rsidP="00CE04F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>Обеспечивает ре</w:t>
      </w:r>
      <w:r w:rsidR="00955EA2">
        <w:rPr>
          <w:sz w:val="28"/>
          <w:szCs w:val="28"/>
        </w:rPr>
        <w:t xml:space="preserve">ализацию платных </w:t>
      </w:r>
      <w:r w:rsidRPr="00D76F08">
        <w:rPr>
          <w:sz w:val="28"/>
          <w:szCs w:val="28"/>
        </w:rPr>
        <w:t xml:space="preserve">образовательных услуг квалифицированными кадрами. </w:t>
      </w:r>
    </w:p>
    <w:p w:rsidR="00CE04F7" w:rsidRPr="00D76F08" w:rsidRDefault="00CE04F7" w:rsidP="00CE04F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>Оформляет с потребителями договор на</w:t>
      </w:r>
      <w:r w:rsidR="00955EA2">
        <w:rPr>
          <w:sz w:val="28"/>
          <w:szCs w:val="28"/>
        </w:rPr>
        <w:t xml:space="preserve"> оказание платных </w:t>
      </w:r>
      <w:r w:rsidRPr="00D76F08">
        <w:rPr>
          <w:sz w:val="28"/>
          <w:szCs w:val="28"/>
        </w:rPr>
        <w:t xml:space="preserve"> образовательных услуг. </w:t>
      </w:r>
    </w:p>
    <w:p w:rsidR="00CE04F7" w:rsidRPr="00D76F08" w:rsidRDefault="00CE04F7" w:rsidP="00CE04F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>Издает приказ об организации конкретных платных дополнительных образовательных услуг в учреждении, в котором необходимо отразить состав участников, утверждение сметы, организацию работы учреждения по р</w:t>
      </w:r>
      <w:r w:rsidR="00955EA2">
        <w:rPr>
          <w:sz w:val="28"/>
          <w:szCs w:val="28"/>
        </w:rPr>
        <w:t>еализации платных</w:t>
      </w:r>
      <w:r w:rsidRPr="00D76F08">
        <w:rPr>
          <w:sz w:val="28"/>
          <w:szCs w:val="28"/>
        </w:rPr>
        <w:t xml:space="preserve"> образовательных услуг. </w:t>
      </w:r>
    </w:p>
    <w:p w:rsidR="00CE04F7" w:rsidRPr="00D76F08" w:rsidRDefault="00CE04F7" w:rsidP="00CE04F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Разрабатывает и утверждает свою тарифную сетку для оплаты труда работников. </w:t>
      </w:r>
    </w:p>
    <w:p w:rsidR="00CE04F7" w:rsidRPr="00D76F08" w:rsidRDefault="00CE04F7" w:rsidP="00CE04F7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Ведет строгий учет и </w:t>
      </w:r>
      <w:proofErr w:type="gramStart"/>
      <w:r w:rsidRPr="00D76F08">
        <w:rPr>
          <w:sz w:val="28"/>
          <w:szCs w:val="28"/>
        </w:rPr>
        <w:t>контроль за</w:t>
      </w:r>
      <w:proofErr w:type="gramEnd"/>
      <w:r w:rsidRPr="00D76F08">
        <w:rPr>
          <w:sz w:val="28"/>
          <w:szCs w:val="28"/>
        </w:rPr>
        <w:t xml:space="preserve"> начислением зарплаты педагогическому персоналу. </w:t>
      </w:r>
    </w:p>
    <w:p w:rsidR="00955EA2" w:rsidRDefault="00955EA2" w:rsidP="00CE04F7">
      <w:pPr>
        <w:pStyle w:val="a4"/>
        <w:spacing w:before="0" w:beforeAutospacing="0" w:after="0" w:afterAutospacing="0"/>
        <w:ind w:left="720"/>
        <w:contextualSpacing/>
        <w:jc w:val="center"/>
        <w:rPr>
          <w:bCs/>
          <w:sz w:val="28"/>
          <w:szCs w:val="28"/>
        </w:rPr>
      </w:pPr>
    </w:p>
    <w:p w:rsidR="00CE04F7" w:rsidRPr="00D76F08" w:rsidRDefault="00CE04F7" w:rsidP="00CE04F7">
      <w:pPr>
        <w:pStyle w:val="a4"/>
        <w:spacing w:before="0" w:beforeAutospacing="0" w:after="0" w:afterAutospacing="0"/>
        <w:ind w:left="720"/>
        <w:contextualSpacing/>
        <w:jc w:val="center"/>
        <w:rPr>
          <w:sz w:val="28"/>
          <w:szCs w:val="28"/>
        </w:rPr>
      </w:pPr>
      <w:r w:rsidRPr="00D76F08">
        <w:rPr>
          <w:bCs/>
          <w:sz w:val="28"/>
          <w:szCs w:val="28"/>
        </w:rPr>
        <w:t>Статья 5. Основные права и обязанности исполнителей платных образовательных услуг</w:t>
      </w:r>
      <w:r w:rsidRPr="00D76F08">
        <w:rPr>
          <w:sz w:val="28"/>
          <w:szCs w:val="28"/>
        </w:rPr>
        <w:br/>
      </w:r>
      <w:r w:rsidRPr="00D76F08">
        <w:rPr>
          <w:sz w:val="28"/>
          <w:szCs w:val="28"/>
        </w:rPr>
        <w:br/>
      </w:r>
      <w:r w:rsidRPr="00D76F08">
        <w:rPr>
          <w:bCs/>
          <w:sz w:val="28"/>
          <w:szCs w:val="28"/>
        </w:rPr>
        <w:t xml:space="preserve">Исполнители имеют право: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рекламировать свою деятельность по предоставлению услуг;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выбирать способ исполнения услуг, который может составлять коммерческую тайну;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согласовывать условия договора на оказание услуг;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получать вознаграждение, компенсацию затрат, понесенных в результате расторжения договора по инициативе потребителей;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получать информацию органов государственной власти и органов местного самоуправления о нормах и правилах оказания услуг;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обжаловать в суде решение об отказе введения платных услуг. </w:t>
      </w:r>
    </w:p>
    <w:p w:rsidR="00955EA2" w:rsidRDefault="00CE04F7" w:rsidP="00CE04F7">
      <w:pPr>
        <w:spacing w:after="0"/>
        <w:ind w:left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F08">
        <w:rPr>
          <w:sz w:val="28"/>
          <w:szCs w:val="28"/>
        </w:rPr>
        <w:br/>
      </w:r>
    </w:p>
    <w:p w:rsidR="00CE04F7" w:rsidRPr="00955EA2" w:rsidRDefault="00CE04F7" w:rsidP="00CE04F7">
      <w:pPr>
        <w:spacing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5E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Исполнители обязаны: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довести информацию о праве оказания данного вида услуг, выполнять услуги с высоким качеством и в полном объеме согласно договору; </w:t>
      </w:r>
    </w:p>
    <w:p w:rsidR="00CE04F7" w:rsidRPr="00D76F08" w:rsidRDefault="00955EA2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CE04F7" w:rsidRPr="00D76F08">
        <w:rPr>
          <w:sz w:val="28"/>
          <w:szCs w:val="28"/>
        </w:rPr>
        <w:t xml:space="preserve">навязывать потребителю дополнительных видов услуг, а также </w:t>
      </w:r>
      <w:r>
        <w:rPr>
          <w:sz w:val="28"/>
          <w:szCs w:val="28"/>
        </w:rPr>
        <w:t xml:space="preserve">не </w:t>
      </w:r>
      <w:r w:rsidR="00CE04F7" w:rsidRPr="00D76F08">
        <w:rPr>
          <w:sz w:val="28"/>
          <w:szCs w:val="28"/>
        </w:rPr>
        <w:t xml:space="preserve">обусловливать исполнение одних услуг обязательным исполнением других;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не отказывать в выполнении услуг потребителю без уважительных причин;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предупредить об условиях, при которых наступает опасность нанесения ущерба здоровью людей или имуществу в процессе оказания услуг. </w:t>
      </w:r>
    </w:p>
    <w:p w:rsidR="00955EA2" w:rsidRDefault="00955EA2" w:rsidP="00CE04F7">
      <w:pPr>
        <w:spacing w:after="0"/>
        <w:ind w:left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04F7" w:rsidRPr="00955EA2" w:rsidRDefault="00CE04F7" w:rsidP="00CE04F7">
      <w:pPr>
        <w:spacing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5EA2">
        <w:rPr>
          <w:rFonts w:ascii="Times New Roman" w:hAnsi="Times New Roman" w:cs="Times New Roman"/>
          <w:bCs/>
          <w:sz w:val="28"/>
          <w:szCs w:val="28"/>
        </w:rPr>
        <w:t>Статья 6. Основные права и обязанности потребителей платных образовательных услуг</w:t>
      </w:r>
      <w:r w:rsidRPr="00955EA2">
        <w:rPr>
          <w:rFonts w:ascii="Times New Roman" w:hAnsi="Times New Roman" w:cs="Times New Roman"/>
          <w:sz w:val="28"/>
          <w:szCs w:val="28"/>
        </w:rPr>
        <w:t xml:space="preserve"> </w:t>
      </w:r>
      <w:r w:rsidRPr="00955EA2">
        <w:rPr>
          <w:rFonts w:ascii="Times New Roman" w:hAnsi="Times New Roman" w:cs="Times New Roman"/>
          <w:sz w:val="28"/>
          <w:szCs w:val="28"/>
        </w:rPr>
        <w:br/>
      </w:r>
      <w:r w:rsidRPr="00955EA2">
        <w:rPr>
          <w:rFonts w:ascii="Times New Roman" w:hAnsi="Times New Roman" w:cs="Times New Roman"/>
          <w:sz w:val="28"/>
          <w:szCs w:val="28"/>
        </w:rPr>
        <w:br/>
      </w:r>
      <w:r w:rsidRPr="00955EA2">
        <w:rPr>
          <w:rFonts w:ascii="Times New Roman" w:hAnsi="Times New Roman" w:cs="Times New Roman"/>
          <w:bCs/>
          <w:sz w:val="28"/>
          <w:szCs w:val="28"/>
        </w:rPr>
        <w:t xml:space="preserve">Потребители (заказчики) имеют право: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получать достоверную информацию о реализуемых услугах;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требовать от исполнителей выполнения качественных услуг, соответствующих договору;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расторгнуть договор об оказании услуги в любое время, возместив исполнителю расходы за выполненную работу и прямые убытки, причиненные расторжением договора, на безопасность услуги;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знакомиться с соответствующими документами и локальными актами по учреждению. </w:t>
      </w:r>
    </w:p>
    <w:p w:rsidR="00CE04F7" w:rsidRPr="00955EA2" w:rsidRDefault="00CE04F7" w:rsidP="00CE04F7">
      <w:pPr>
        <w:spacing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5EA2">
        <w:rPr>
          <w:rFonts w:ascii="Times New Roman" w:hAnsi="Times New Roman" w:cs="Times New Roman"/>
          <w:bCs/>
          <w:sz w:val="28"/>
          <w:szCs w:val="28"/>
        </w:rPr>
        <w:t xml:space="preserve">Потребители обязаны: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согласовать все условия договора об оказании услуг с исполнителем;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принимать выполнение услуги в сроки и в порядке, предусмотренные договором;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своевременно оплачивать оказанные услуги;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возмещать расходы исполнителю услуг в случае невозможности оказания услуги по не зависящим от исполнителя причинам. </w:t>
      </w:r>
    </w:p>
    <w:p w:rsidR="00CE04F7" w:rsidRPr="00955EA2" w:rsidRDefault="00CE04F7" w:rsidP="00CE04F7">
      <w:pPr>
        <w:spacing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5EA2">
        <w:rPr>
          <w:rFonts w:ascii="Times New Roman" w:hAnsi="Times New Roman" w:cs="Times New Roman"/>
          <w:bCs/>
          <w:sz w:val="28"/>
          <w:szCs w:val="28"/>
        </w:rPr>
        <w:t>Статья 7. Порядок предос</w:t>
      </w:r>
      <w:r w:rsidR="00955EA2">
        <w:rPr>
          <w:rFonts w:ascii="Times New Roman" w:hAnsi="Times New Roman" w:cs="Times New Roman"/>
          <w:bCs/>
          <w:sz w:val="28"/>
          <w:szCs w:val="28"/>
        </w:rPr>
        <w:t xml:space="preserve">тавления платных </w:t>
      </w:r>
      <w:r w:rsidRPr="00955EA2">
        <w:rPr>
          <w:rFonts w:ascii="Times New Roman" w:hAnsi="Times New Roman" w:cs="Times New Roman"/>
          <w:bCs/>
          <w:sz w:val="28"/>
          <w:szCs w:val="28"/>
        </w:rPr>
        <w:t>образовательных услуг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>Учреждение обеспечивает потребителей бесплатной, доступной и достоверной информацией, включающей в себя сведения о местонахождении учреждения, режиме его работы</w:t>
      </w:r>
      <w:r w:rsidR="00955EA2">
        <w:rPr>
          <w:sz w:val="28"/>
          <w:szCs w:val="28"/>
        </w:rPr>
        <w:t>, перечне платных</w:t>
      </w:r>
      <w:r w:rsidRPr="00D76F08">
        <w:rPr>
          <w:sz w:val="28"/>
          <w:szCs w:val="28"/>
        </w:rPr>
        <w:t xml:space="preserve"> образовательных услуг с указанием их стоимости, об условиях предоставления и получения этих услуг, включая сведения о льготах для отдельных категорий потребителей. </w:t>
      </w:r>
    </w:p>
    <w:p w:rsidR="00CE04F7" w:rsidRPr="00D76F08" w:rsidRDefault="00955EA2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платных</w:t>
      </w:r>
      <w:r w:rsidR="00CE04F7" w:rsidRPr="00D76F08">
        <w:rPr>
          <w:sz w:val="28"/>
          <w:szCs w:val="28"/>
        </w:rPr>
        <w:t xml:space="preserve"> образовательных услуг оформляется договором с потребителем, которым регламентируются условия </w:t>
      </w:r>
      <w:r w:rsidR="00CE04F7" w:rsidRPr="00D76F08">
        <w:rPr>
          <w:sz w:val="28"/>
          <w:szCs w:val="28"/>
        </w:rPr>
        <w:lastRenderedPageBreak/>
        <w:t xml:space="preserve">и сроки получения услуг, порядок расчетов, права, обязанности и ответственность сторон.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Учреждение для </w:t>
      </w:r>
      <w:r w:rsidR="00955EA2">
        <w:rPr>
          <w:sz w:val="28"/>
          <w:szCs w:val="28"/>
        </w:rPr>
        <w:t xml:space="preserve">оказания платных </w:t>
      </w:r>
      <w:r w:rsidRPr="00D76F08">
        <w:rPr>
          <w:sz w:val="28"/>
          <w:szCs w:val="28"/>
        </w:rPr>
        <w:t xml:space="preserve">образовательных услуг: </w:t>
      </w:r>
    </w:p>
    <w:p w:rsidR="00CE04F7" w:rsidRPr="00D76F08" w:rsidRDefault="00CE04F7" w:rsidP="00CE04F7">
      <w:pPr>
        <w:pStyle w:val="a4"/>
        <w:numPr>
          <w:ilvl w:val="2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>издает приказ об орг</w:t>
      </w:r>
      <w:r w:rsidR="00955EA2">
        <w:rPr>
          <w:sz w:val="28"/>
          <w:szCs w:val="28"/>
        </w:rPr>
        <w:t xml:space="preserve">анизации платных </w:t>
      </w:r>
      <w:r w:rsidRPr="00D76F08">
        <w:rPr>
          <w:sz w:val="28"/>
          <w:szCs w:val="28"/>
        </w:rPr>
        <w:t xml:space="preserve">образовательных услуг; </w:t>
      </w:r>
    </w:p>
    <w:p w:rsidR="00CE04F7" w:rsidRPr="00D76F08" w:rsidRDefault="00CE04F7" w:rsidP="00CE04F7">
      <w:pPr>
        <w:pStyle w:val="a4"/>
        <w:numPr>
          <w:ilvl w:val="2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оформляет трудовые соглашения или внутреннее совмещение с работниками, занятыми предоставлением платных дополнительных образовательных услуг; </w:t>
      </w:r>
    </w:p>
    <w:p w:rsidR="00CE04F7" w:rsidRPr="00D76F08" w:rsidRDefault="00CE04F7" w:rsidP="00CE04F7">
      <w:pPr>
        <w:pStyle w:val="a4"/>
        <w:numPr>
          <w:ilvl w:val="2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организует </w:t>
      </w:r>
      <w:proofErr w:type="gramStart"/>
      <w:r w:rsidRPr="00D76F08">
        <w:rPr>
          <w:sz w:val="28"/>
          <w:szCs w:val="28"/>
        </w:rPr>
        <w:t>контроль за</w:t>
      </w:r>
      <w:proofErr w:type="gramEnd"/>
      <w:r w:rsidRPr="00D76F08">
        <w:rPr>
          <w:sz w:val="28"/>
          <w:szCs w:val="28"/>
        </w:rPr>
        <w:t xml:space="preserve"> качес</w:t>
      </w:r>
      <w:r w:rsidR="00955EA2">
        <w:rPr>
          <w:sz w:val="28"/>
          <w:szCs w:val="28"/>
        </w:rPr>
        <w:t xml:space="preserve">твом платных </w:t>
      </w:r>
      <w:r w:rsidRPr="00D76F08">
        <w:rPr>
          <w:sz w:val="28"/>
          <w:szCs w:val="28"/>
        </w:rPr>
        <w:t xml:space="preserve">образовательных услуг. </w:t>
      </w:r>
    </w:p>
    <w:p w:rsidR="00CE04F7" w:rsidRPr="00D76F08" w:rsidRDefault="00CE04F7" w:rsidP="00CE04F7">
      <w:pPr>
        <w:pStyle w:val="a4"/>
        <w:spacing w:before="0" w:beforeAutospacing="0" w:after="0" w:afterAutospacing="0"/>
        <w:ind w:left="720"/>
        <w:contextualSpacing/>
        <w:jc w:val="center"/>
        <w:rPr>
          <w:sz w:val="28"/>
          <w:szCs w:val="28"/>
        </w:rPr>
      </w:pPr>
      <w:r w:rsidRPr="00D76F08">
        <w:rPr>
          <w:bCs/>
          <w:sz w:val="28"/>
          <w:szCs w:val="28"/>
        </w:rPr>
        <w:t>Статья 8. Порядок оформления оплат</w:t>
      </w:r>
      <w:r w:rsidR="00955EA2">
        <w:rPr>
          <w:bCs/>
          <w:sz w:val="28"/>
          <w:szCs w:val="28"/>
        </w:rPr>
        <w:t xml:space="preserve">ы и учета платных </w:t>
      </w:r>
      <w:r w:rsidRPr="00D76F08">
        <w:rPr>
          <w:bCs/>
          <w:sz w:val="28"/>
          <w:szCs w:val="28"/>
        </w:rPr>
        <w:t xml:space="preserve"> образовательных услуг</w:t>
      </w:r>
      <w:r w:rsidRPr="00D76F08">
        <w:rPr>
          <w:sz w:val="28"/>
          <w:szCs w:val="28"/>
        </w:rPr>
        <w:t xml:space="preserve">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>Оплата за предост</w:t>
      </w:r>
      <w:r w:rsidR="00955EA2">
        <w:rPr>
          <w:sz w:val="28"/>
          <w:szCs w:val="28"/>
        </w:rPr>
        <w:t xml:space="preserve">авляемые платные </w:t>
      </w:r>
      <w:r w:rsidRPr="00D76F08">
        <w:rPr>
          <w:sz w:val="28"/>
          <w:szCs w:val="28"/>
        </w:rPr>
        <w:t xml:space="preserve">образовательные услуги производится в соответствии с договором.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Ведется строгий учет и </w:t>
      </w:r>
      <w:proofErr w:type="gramStart"/>
      <w:r w:rsidRPr="00D76F08">
        <w:rPr>
          <w:sz w:val="28"/>
          <w:szCs w:val="28"/>
        </w:rPr>
        <w:t>контроль за</w:t>
      </w:r>
      <w:proofErr w:type="gramEnd"/>
      <w:r w:rsidRPr="00D76F08">
        <w:rPr>
          <w:sz w:val="28"/>
          <w:szCs w:val="28"/>
        </w:rPr>
        <w:t xml:space="preserve"> начислением зарплаты работникам. Начисление зарплаты осуществляется на основе табеля учета отработанных часов, который составляется на основе журналов.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Занятия фиксируются в специальных журналах.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D76F08">
        <w:rPr>
          <w:sz w:val="28"/>
          <w:szCs w:val="28"/>
        </w:rPr>
        <w:t>Контроль за</w:t>
      </w:r>
      <w:proofErr w:type="gramEnd"/>
      <w:r w:rsidRPr="00D76F08">
        <w:rPr>
          <w:sz w:val="28"/>
          <w:szCs w:val="28"/>
        </w:rPr>
        <w:t xml:space="preserve"> качеством предоставления услуг возлагается на организатора платных образовательных услуг.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Организатор услуг, главный бухгалтер назначаются приказом по учреждению, с обязательным ознакомлением должностных обязанностей и оклада.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Работники, привлекаемые к оказанию платных дополнительных образовательных услуг, получают заработную плату за фактически отработанное время. </w:t>
      </w:r>
    </w:p>
    <w:p w:rsidR="00CE04F7" w:rsidRPr="00955EA2" w:rsidRDefault="00CE04F7" w:rsidP="00CE04F7">
      <w:pPr>
        <w:spacing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5EA2">
        <w:rPr>
          <w:rFonts w:ascii="Times New Roman" w:hAnsi="Times New Roman" w:cs="Times New Roman"/>
          <w:bCs/>
          <w:sz w:val="28"/>
          <w:szCs w:val="28"/>
        </w:rPr>
        <w:t>3. РАЗНОЕ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Исполнитель проводит собрания трудового коллектива по организации услуг.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оплата за обучение производится на счет учреждения или в кассу учреждения. Сроки оплаты определяются в договоре; </w:t>
      </w:r>
    </w:p>
    <w:p w:rsidR="00CE04F7" w:rsidRPr="00D76F08" w:rsidRDefault="00CE04F7" w:rsidP="00CE04F7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зарплата начисляется на основе табеля учета рабочего времени; </w:t>
      </w:r>
    </w:p>
    <w:p w:rsidR="00955EA2" w:rsidRPr="00955EA2" w:rsidRDefault="00CE04F7" w:rsidP="00955EA2">
      <w:pPr>
        <w:pStyle w:val="a4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6F08">
        <w:rPr>
          <w:sz w:val="28"/>
          <w:szCs w:val="28"/>
        </w:rPr>
        <w:t xml:space="preserve">учреждение оставляет за собой право пересматривать данное положение о </w:t>
      </w:r>
      <w:r w:rsidR="00955EA2" w:rsidRPr="00955EA2">
        <w:rPr>
          <w:sz w:val="28"/>
          <w:szCs w:val="28"/>
        </w:rPr>
        <w:t>платных  образовательных услуг</w:t>
      </w:r>
      <w:r w:rsidR="00955EA2">
        <w:rPr>
          <w:sz w:val="28"/>
          <w:szCs w:val="28"/>
        </w:rPr>
        <w:t>ах</w:t>
      </w:r>
      <w:r w:rsidR="00955EA2" w:rsidRPr="00955EA2">
        <w:rPr>
          <w:sz w:val="28"/>
          <w:szCs w:val="28"/>
        </w:rPr>
        <w:t xml:space="preserve">. </w:t>
      </w:r>
    </w:p>
    <w:p w:rsidR="00CE04F7" w:rsidRPr="00D76F08" w:rsidRDefault="00CE04F7" w:rsidP="00955EA2">
      <w:pPr>
        <w:pStyle w:val="a4"/>
        <w:spacing w:before="0" w:beforeAutospacing="0" w:after="0" w:afterAutospacing="0"/>
        <w:ind w:left="144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22A1A" w:rsidRPr="008F47A2" w:rsidRDefault="00F22A1A" w:rsidP="00CE04F7">
      <w:pPr>
        <w:pStyle w:val="a3"/>
        <w:spacing w:line="273" w:lineRule="exact"/>
        <w:ind w:left="4171"/>
        <w:rPr>
          <w:sz w:val="28"/>
          <w:szCs w:val="28"/>
        </w:rPr>
      </w:pPr>
    </w:p>
    <w:sectPr w:rsidR="00F22A1A" w:rsidRPr="008F47A2" w:rsidSect="0075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7A5990"/>
    <w:lvl w:ilvl="0">
      <w:numFmt w:val="bullet"/>
      <w:lvlText w:val="*"/>
      <w:lvlJc w:val="left"/>
    </w:lvl>
  </w:abstractNum>
  <w:abstractNum w:abstractNumId="1">
    <w:nsid w:val="1D811C74"/>
    <w:multiLevelType w:val="multilevel"/>
    <w:tmpl w:val="6F1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423CA"/>
    <w:multiLevelType w:val="multilevel"/>
    <w:tmpl w:val="4CF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56E90"/>
    <w:multiLevelType w:val="multilevel"/>
    <w:tmpl w:val="C8A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1A"/>
    <w:rsid w:val="00045C49"/>
    <w:rsid w:val="00085D9F"/>
    <w:rsid w:val="00234BBE"/>
    <w:rsid w:val="0028139B"/>
    <w:rsid w:val="00381031"/>
    <w:rsid w:val="004519CE"/>
    <w:rsid w:val="004C4F40"/>
    <w:rsid w:val="004F2DD8"/>
    <w:rsid w:val="005F3ED6"/>
    <w:rsid w:val="00605196"/>
    <w:rsid w:val="00740239"/>
    <w:rsid w:val="00753931"/>
    <w:rsid w:val="007A2CA5"/>
    <w:rsid w:val="00895F53"/>
    <w:rsid w:val="008E6D7F"/>
    <w:rsid w:val="008F47A2"/>
    <w:rsid w:val="00901AB8"/>
    <w:rsid w:val="00946B62"/>
    <w:rsid w:val="00955EA2"/>
    <w:rsid w:val="00C02BF5"/>
    <w:rsid w:val="00C6085B"/>
    <w:rsid w:val="00CE04F7"/>
    <w:rsid w:val="00D1187A"/>
    <w:rsid w:val="00D40C48"/>
    <w:rsid w:val="00D93479"/>
    <w:rsid w:val="00F22A1A"/>
    <w:rsid w:val="00F3375E"/>
    <w:rsid w:val="00F5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F47A2"/>
    <w:pPr>
      <w:keepNext/>
      <w:spacing w:after="0" w:line="240" w:lineRule="auto"/>
      <w:ind w:left="-426" w:right="-759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2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CE04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F47A2"/>
    <w:pPr>
      <w:keepNext/>
      <w:spacing w:after="0" w:line="240" w:lineRule="auto"/>
      <w:ind w:left="-426" w:right="-759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2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CE04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D0DB-9C4E-41AF-91D2-268BE0B7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LAG</cp:lastModifiedBy>
  <cp:revision>3</cp:revision>
  <cp:lastPrinted>2013-09-25T05:09:00Z</cp:lastPrinted>
  <dcterms:created xsi:type="dcterms:W3CDTF">2017-06-02T07:42:00Z</dcterms:created>
  <dcterms:modified xsi:type="dcterms:W3CDTF">2017-06-02T07:57:00Z</dcterms:modified>
</cp:coreProperties>
</file>